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C7" w:rsidRPr="009B1A18" w:rsidRDefault="004312C7" w:rsidP="004312C7">
      <w:pPr>
        <w:jc w:val="center"/>
        <w:rPr>
          <w:rFonts w:ascii="Times New Roman" w:hAnsi="Times New Roman"/>
          <w:b/>
        </w:rPr>
      </w:pPr>
      <w:r w:rsidRPr="009B1A18">
        <w:rPr>
          <w:rFonts w:ascii="Times New Roman" w:hAnsi="Times New Roman"/>
          <w:b/>
        </w:rPr>
        <w:t>Key Literary Terms</w:t>
      </w:r>
    </w:p>
    <w:p w:rsidR="009B6D70" w:rsidRPr="009B1A18" w:rsidRDefault="009B6D70" w:rsidP="004312C7">
      <w:pPr>
        <w:jc w:val="center"/>
        <w:rPr>
          <w:rFonts w:ascii="Times New Roman" w:hAnsi="Times New Roman"/>
          <w:b/>
        </w:rPr>
      </w:pPr>
    </w:p>
    <w:p w:rsidR="009B6D70" w:rsidRPr="009B1A18" w:rsidRDefault="009B6D70" w:rsidP="009B6D70">
      <w:pPr>
        <w:rPr>
          <w:rFonts w:ascii="Times New Roman" w:hAnsi="Times New Roman"/>
        </w:rPr>
      </w:pPr>
      <w:r w:rsidRPr="009B1A18">
        <w:rPr>
          <w:rFonts w:ascii="Times New Roman" w:hAnsi="Times New Roman"/>
          <w:b/>
          <w:i/>
          <w:highlight w:val="yellow"/>
          <w:u w:val="single"/>
        </w:rPr>
        <w:t>Directions</w:t>
      </w:r>
      <w:r w:rsidRPr="009B1A18">
        <w:rPr>
          <w:rFonts w:ascii="Times New Roman" w:hAnsi="Times New Roman"/>
        </w:rPr>
        <w:t>:  Following is a list of literary terms that will help you to analyze the books you read and to write quality essay responses.  When we discuss these in class be sure to write down your own definition and at least one example for each.</w:t>
      </w:r>
    </w:p>
    <w:p w:rsidR="004312C7" w:rsidRPr="009B1A18" w:rsidRDefault="004312C7" w:rsidP="004312C7">
      <w:pPr>
        <w:jc w:val="center"/>
        <w:rPr>
          <w:rFonts w:ascii="Times New Roman" w:hAnsi="Times New Roman"/>
          <w:b/>
        </w:rPr>
      </w:pPr>
    </w:p>
    <w:p w:rsidR="004312C7" w:rsidRPr="009B1A18" w:rsidRDefault="004312C7" w:rsidP="004312C7">
      <w:pPr>
        <w:numPr>
          <w:ilvl w:val="0"/>
          <w:numId w:val="1"/>
        </w:numPr>
        <w:rPr>
          <w:rFonts w:ascii="Times New Roman" w:hAnsi="Times New Roman"/>
          <w:b/>
        </w:rPr>
      </w:pPr>
      <w:r w:rsidRPr="009B1A18">
        <w:rPr>
          <w:rFonts w:ascii="Times New Roman" w:hAnsi="Times New Roman"/>
          <w:b/>
        </w:rPr>
        <w:t>Character</w:t>
      </w:r>
    </w:p>
    <w:p w:rsidR="004312C7" w:rsidRPr="009B1A18" w:rsidRDefault="004312C7" w:rsidP="004312C7">
      <w:pPr>
        <w:numPr>
          <w:ilvl w:val="1"/>
          <w:numId w:val="1"/>
        </w:numPr>
        <w:rPr>
          <w:rFonts w:ascii="Times New Roman" w:hAnsi="Times New Roman"/>
        </w:rPr>
      </w:pPr>
      <w:r w:rsidRPr="009B1A18">
        <w:rPr>
          <w:rFonts w:ascii="Times New Roman" w:hAnsi="Times New Roman"/>
        </w:rPr>
        <w:t xml:space="preserve">Protagonist &amp; Antagonist: </w:t>
      </w:r>
      <w:r w:rsidRPr="009B1A18">
        <w:rPr>
          <w:rFonts w:ascii="Times New Roman" w:hAnsi="Times New Roman"/>
          <w:i/>
        </w:rPr>
        <w:t>Pro=For; Anti=Against</w:t>
      </w:r>
    </w:p>
    <w:p w:rsidR="004312C7" w:rsidRPr="009B1A18" w:rsidRDefault="004312C7" w:rsidP="004312C7">
      <w:pPr>
        <w:numPr>
          <w:ilvl w:val="1"/>
          <w:numId w:val="1"/>
        </w:numPr>
        <w:rPr>
          <w:rFonts w:ascii="Times New Roman" w:hAnsi="Times New Roman"/>
        </w:rPr>
      </w:pPr>
      <w:r w:rsidRPr="009B1A18">
        <w:rPr>
          <w:rFonts w:ascii="Times New Roman" w:hAnsi="Times New Roman"/>
        </w:rPr>
        <w:t xml:space="preserve">Indirect Characterization: </w:t>
      </w:r>
      <w:r w:rsidRPr="009B1A18">
        <w:rPr>
          <w:rFonts w:ascii="Times New Roman" w:hAnsi="Times New Roman"/>
          <w:i/>
        </w:rPr>
        <w:t>The author hinting at what a character is like through:</w:t>
      </w:r>
    </w:p>
    <w:p w:rsidR="004312C7" w:rsidRPr="009B1A18" w:rsidRDefault="004312C7" w:rsidP="004312C7">
      <w:pPr>
        <w:numPr>
          <w:ilvl w:val="2"/>
          <w:numId w:val="1"/>
        </w:numPr>
        <w:rPr>
          <w:rFonts w:ascii="Times New Roman" w:hAnsi="Times New Roman"/>
        </w:rPr>
      </w:pPr>
      <w:r w:rsidRPr="009B1A18">
        <w:rPr>
          <w:rFonts w:ascii="Times New Roman" w:hAnsi="Times New Roman"/>
        </w:rPr>
        <w:t>That Character’s Actions</w:t>
      </w:r>
    </w:p>
    <w:p w:rsidR="004312C7" w:rsidRPr="009B1A18" w:rsidRDefault="004312C7" w:rsidP="004312C7">
      <w:pPr>
        <w:numPr>
          <w:ilvl w:val="2"/>
          <w:numId w:val="1"/>
        </w:numPr>
        <w:rPr>
          <w:rFonts w:ascii="Times New Roman" w:hAnsi="Times New Roman"/>
        </w:rPr>
      </w:pPr>
      <w:r w:rsidRPr="009B1A18">
        <w:rPr>
          <w:rFonts w:ascii="Times New Roman" w:hAnsi="Times New Roman"/>
        </w:rPr>
        <w:t>Reaction of Others</w:t>
      </w:r>
    </w:p>
    <w:p w:rsidR="004312C7" w:rsidRPr="009B1A18" w:rsidRDefault="004312C7" w:rsidP="004312C7">
      <w:pPr>
        <w:numPr>
          <w:ilvl w:val="2"/>
          <w:numId w:val="1"/>
        </w:numPr>
        <w:rPr>
          <w:rFonts w:ascii="Times New Roman" w:hAnsi="Times New Roman"/>
        </w:rPr>
      </w:pPr>
      <w:r w:rsidRPr="009B1A18">
        <w:rPr>
          <w:rFonts w:ascii="Times New Roman" w:hAnsi="Times New Roman"/>
        </w:rPr>
        <w:t>Appearance</w:t>
      </w:r>
    </w:p>
    <w:p w:rsidR="004312C7" w:rsidRPr="009B1A18" w:rsidRDefault="004312C7" w:rsidP="004312C7">
      <w:pPr>
        <w:numPr>
          <w:ilvl w:val="2"/>
          <w:numId w:val="1"/>
        </w:numPr>
        <w:rPr>
          <w:rFonts w:ascii="Times New Roman" w:hAnsi="Times New Roman"/>
        </w:rPr>
      </w:pPr>
      <w:r w:rsidRPr="009B1A18">
        <w:rPr>
          <w:rFonts w:ascii="Times New Roman" w:hAnsi="Times New Roman"/>
        </w:rPr>
        <w:t>Dialogue</w:t>
      </w:r>
    </w:p>
    <w:p w:rsidR="004312C7" w:rsidRPr="009B1A18" w:rsidRDefault="004312C7" w:rsidP="004312C7">
      <w:pPr>
        <w:numPr>
          <w:ilvl w:val="2"/>
          <w:numId w:val="1"/>
        </w:numPr>
        <w:rPr>
          <w:rFonts w:ascii="Times New Roman" w:hAnsi="Times New Roman"/>
        </w:rPr>
      </w:pPr>
      <w:r w:rsidRPr="009B1A18">
        <w:rPr>
          <w:rFonts w:ascii="Times New Roman" w:hAnsi="Times New Roman"/>
        </w:rPr>
        <w:t>Attitude &amp; Thoughts</w:t>
      </w:r>
    </w:p>
    <w:p w:rsidR="004312C7" w:rsidRPr="009B1A18" w:rsidRDefault="004312C7" w:rsidP="004312C7">
      <w:pPr>
        <w:numPr>
          <w:ilvl w:val="1"/>
          <w:numId w:val="1"/>
        </w:numPr>
        <w:rPr>
          <w:rFonts w:ascii="Times New Roman" w:hAnsi="Times New Roman"/>
        </w:rPr>
      </w:pPr>
      <w:r w:rsidRPr="009B1A18">
        <w:rPr>
          <w:rFonts w:ascii="Times New Roman" w:hAnsi="Times New Roman"/>
        </w:rPr>
        <w:t xml:space="preserve">Static vs. Dynamic: </w:t>
      </w:r>
      <w:r w:rsidRPr="009B1A18">
        <w:rPr>
          <w:rFonts w:ascii="Times New Roman" w:hAnsi="Times New Roman"/>
          <w:i/>
        </w:rPr>
        <w:t xml:space="preserve">Static=Clings/Doesn’t change; </w:t>
      </w:r>
      <w:proofErr w:type="spellStart"/>
      <w:r w:rsidRPr="009B1A18">
        <w:rPr>
          <w:rFonts w:ascii="Times New Roman" w:hAnsi="Times New Roman"/>
          <w:i/>
        </w:rPr>
        <w:t>Dymanic</w:t>
      </w:r>
      <w:proofErr w:type="spellEnd"/>
      <w:r w:rsidRPr="009B1A18">
        <w:rPr>
          <w:rFonts w:ascii="Times New Roman" w:hAnsi="Times New Roman"/>
          <w:i/>
        </w:rPr>
        <w:t>=Dynamite/Changes</w:t>
      </w:r>
    </w:p>
    <w:p w:rsidR="009B6D70" w:rsidRPr="009B1A18" w:rsidRDefault="004312C7" w:rsidP="009B6D70">
      <w:pPr>
        <w:numPr>
          <w:ilvl w:val="1"/>
          <w:numId w:val="1"/>
        </w:numPr>
        <w:rPr>
          <w:rFonts w:ascii="Times New Roman" w:hAnsi="Times New Roman"/>
          <w:i/>
        </w:rPr>
      </w:pPr>
      <w:r w:rsidRPr="009B1A18">
        <w:rPr>
          <w:rFonts w:ascii="Times New Roman" w:hAnsi="Times New Roman"/>
        </w:rPr>
        <w:t xml:space="preserve">Round vs. Flat: </w:t>
      </w:r>
      <w:r w:rsidRPr="009B1A18">
        <w:rPr>
          <w:rFonts w:ascii="Times New Roman" w:hAnsi="Times New Roman"/>
          <w:i/>
        </w:rPr>
        <w:t>Round=Fleshed out/We know a lot; Flat=1dimentional/We don’t know much</w:t>
      </w:r>
    </w:p>
    <w:p w:rsidR="009B6D70" w:rsidRPr="009B1A18" w:rsidRDefault="009B6D70" w:rsidP="009B6D70">
      <w:pPr>
        <w:numPr>
          <w:ilvl w:val="1"/>
          <w:numId w:val="1"/>
        </w:numPr>
        <w:rPr>
          <w:rFonts w:ascii="Times New Roman" w:hAnsi="Times New Roman"/>
        </w:rPr>
      </w:pPr>
      <w:r w:rsidRPr="009B1A18">
        <w:rPr>
          <w:rFonts w:ascii="Times New Roman" w:hAnsi="Times New Roman"/>
        </w:rPr>
        <w:t xml:space="preserve">Archetype (Stock Character): </w:t>
      </w:r>
      <w:r w:rsidRPr="009B1A18">
        <w:rPr>
          <w:rFonts w:ascii="Times New Roman" w:hAnsi="Times New Roman"/>
          <w:i/>
        </w:rPr>
        <w:t>A type of character that arches/repeats throughout literature such as the rebel, the femme fatal, or the wise old man.</w:t>
      </w:r>
      <w:r w:rsidRPr="009B1A18">
        <w:rPr>
          <w:rFonts w:ascii="Times New Roman" w:hAnsi="Times New Roman"/>
        </w:rPr>
        <w:t xml:space="preserve">  </w:t>
      </w:r>
    </w:p>
    <w:p w:rsidR="009B6D70" w:rsidRPr="009B1A18" w:rsidRDefault="009B6D70" w:rsidP="009B6D70">
      <w:pPr>
        <w:numPr>
          <w:ilvl w:val="1"/>
          <w:numId w:val="1"/>
        </w:numPr>
        <w:rPr>
          <w:rFonts w:ascii="Times New Roman" w:hAnsi="Times New Roman"/>
        </w:rPr>
      </w:pPr>
      <w:r w:rsidRPr="009B1A18">
        <w:rPr>
          <w:rFonts w:ascii="Times New Roman" w:hAnsi="Times New Roman"/>
        </w:rPr>
        <w:t>Parallel/Foil: Characters that highlight qualities of the protagonist by being similar (parallel) or very different (foil).</w:t>
      </w:r>
    </w:p>
    <w:p w:rsidR="004312C7" w:rsidRPr="009B1A18" w:rsidRDefault="004312C7" w:rsidP="004312C7">
      <w:pPr>
        <w:rPr>
          <w:rFonts w:ascii="Times New Roman" w:hAnsi="Times New Roman"/>
        </w:rPr>
      </w:pPr>
    </w:p>
    <w:p w:rsidR="004312C7" w:rsidRPr="009B1A18" w:rsidRDefault="004312C7" w:rsidP="004312C7">
      <w:pPr>
        <w:numPr>
          <w:ilvl w:val="0"/>
          <w:numId w:val="1"/>
        </w:numPr>
        <w:rPr>
          <w:rFonts w:ascii="Times New Roman" w:hAnsi="Times New Roman"/>
          <w:b/>
        </w:rPr>
      </w:pPr>
      <w:r w:rsidRPr="009B1A18">
        <w:rPr>
          <w:rFonts w:ascii="Times New Roman" w:hAnsi="Times New Roman"/>
          <w:b/>
        </w:rPr>
        <w:t>Plot</w:t>
      </w:r>
      <w:r w:rsidR="00A70610">
        <w:rPr>
          <w:rFonts w:ascii="Times New Roman" w:hAnsi="Times New Roman"/>
          <w:b/>
        </w:rPr>
        <w:t xml:space="preserve"> </w:t>
      </w:r>
    </w:p>
    <w:p w:rsidR="004312C7" w:rsidRPr="009B1A18" w:rsidRDefault="004312C7" w:rsidP="004312C7">
      <w:pPr>
        <w:numPr>
          <w:ilvl w:val="1"/>
          <w:numId w:val="1"/>
        </w:numPr>
        <w:rPr>
          <w:rFonts w:ascii="Times New Roman" w:hAnsi="Times New Roman"/>
        </w:rPr>
      </w:pPr>
      <w:r w:rsidRPr="009B1A18">
        <w:rPr>
          <w:rFonts w:ascii="Times New Roman" w:hAnsi="Times New Roman"/>
        </w:rPr>
        <w:t>Conflict:</w:t>
      </w:r>
      <w:r w:rsidR="00311C83">
        <w:rPr>
          <w:rFonts w:ascii="Times New Roman" w:hAnsi="Times New Roman"/>
        </w:rPr>
        <w:t xml:space="preserve"> </w:t>
      </w:r>
      <w:r w:rsidR="00311C83" w:rsidRPr="00311C83">
        <w:rPr>
          <w:rFonts w:ascii="Times New Roman" w:hAnsi="Times New Roman"/>
          <w:i/>
        </w:rPr>
        <w:t>Struggle between opposing forces</w:t>
      </w:r>
    </w:p>
    <w:p w:rsidR="004312C7" w:rsidRPr="009B1A18" w:rsidRDefault="004312C7" w:rsidP="004312C7">
      <w:pPr>
        <w:numPr>
          <w:ilvl w:val="2"/>
          <w:numId w:val="1"/>
        </w:numPr>
        <w:rPr>
          <w:rFonts w:ascii="Times New Roman" w:hAnsi="Times New Roman"/>
        </w:rPr>
      </w:pPr>
      <w:r w:rsidRPr="009B1A18">
        <w:rPr>
          <w:rFonts w:ascii="Times New Roman" w:hAnsi="Times New Roman"/>
        </w:rPr>
        <w:t>INTERNAL: character vs. self:</w:t>
      </w:r>
      <w:r w:rsidRPr="009B1A18">
        <w:rPr>
          <w:rFonts w:ascii="Times New Roman" w:hAnsi="Times New Roman"/>
          <w:i/>
        </w:rPr>
        <w:t xml:space="preserve"> What a character struggles with inside their mind</w:t>
      </w:r>
    </w:p>
    <w:p w:rsidR="004312C7" w:rsidRPr="009B1A18" w:rsidRDefault="004312C7" w:rsidP="004312C7">
      <w:pPr>
        <w:numPr>
          <w:ilvl w:val="2"/>
          <w:numId w:val="1"/>
        </w:numPr>
        <w:rPr>
          <w:rFonts w:ascii="Times New Roman" w:hAnsi="Times New Roman"/>
        </w:rPr>
      </w:pPr>
      <w:r w:rsidRPr="009B1A18">
        <w:rPr>
          <w:rFonts w:ascii="Times New Roman" w:hAnsi="Times New Roman"/>
        </w:rPr>
        <w:t>EXTERNAL:</w:t>
      </w:r>
    </w:p>
    <w:p w:rsidR="004312C7" w:rsidRPr="009B1A18" w:rsidRDefault="004312C7" w:rsidP="004312C7">
      <w:pPr>
        <w:numPr>
          <w:ilvl w:val="3"/>
          <w:numId w:val="1"/>
        </w:numPr>
        <w:rPr>
          <w:rFonts w:ascii="Times New Roman" w:hAnsi="Times New Roman"/>
        </w:rPr>
      </w:pPr>
      <w:r w:rsidRPr="009B1A18">
        <w:rPr>
          <w:rFonts w:ascii="Times New Roman" w:hAnsi="Times New Roman"/>
        </w:rPr>
        <w:t>character vs. character</w:t>
      </w:r>
      <w:r w:rsidR="0072656F" w:rsidRPr="009B1A18">
        <w:rPr>
          <w:rFonts w:ascii="Times New Roman" w:hAnsi="Times New Roman"/>
        </w:rPr>
        <w:t xml:space="preserve"> </w:t>
      </w:r>
      <w:r w:rsidR="0072656F" w:rsidRPr="009B1A18">
        <w:rPr>
          <w:rFonts w:ascii="Times New Roman" w:hAnsi="Times New Roman"/>
          <w:i/>
        </w:rPr>
        <w:t>(e.g. Batman vs. the Joker)</w:t>
      </w:r>
    </w:p>
    <w:p w:rsidR="004312C7" w:rsidRPr="009B1A18" w:rsidRDefault="004312C7" w:rsidP="004312C7">
      <w:pPr>
        <w:numPr>
          <w:ilvl w:val="3"/>
          <w:numId w:val="1"/>
        </w:numPr>
        <w:rPr>
          <w:rFonts w:ascii="Times New Roman" w:hAnsi="Times New Roman"/>
        </w:rPr>
      </w:pPr>
      <w:r w:rsidRPr="009B1A18">
        <w:rPr>
          <w:rFonts w:ascii="Times New Roman" w:hAnsi="Times New Roman"/>
        </w:rPr>
        <w:t>character vs. society</w:t>
      </w:r>
      <w:r w:rsidR="0072656F" w:rsidRPr="009B1A18">
        <w:rPr>
          <w:rFonts w:ascii="Times New Roman" w:hAnsi="Times New Roman"/>
        </w:rPr>
        <w:t xml:space="preserve">: </w:t>
      </w:r>
      <w:r w:rsidR="0072656F" w:rsidRPr="009B1A18">
        <w:rPr>
          <w:rFonts w:ascii="Times New Roman" w:hAnsi="Times New Roman"/>
          <w:i/>
        </w:rPr>
        <w:t xml:space="preserve">(e.g. </w:t>
      </w:r>
      <w:proofErr w:type="spellStart"/>
      <w:r w:rsidR="0072656F" w:rsidRPr="009B1A18">
        <w:rPr>
          <w:rFonts w:ascii="Times New Roman" w:hAnsi="Times New Roman"/>
          <w:i/>
        </w:rPr>
        <w:t>Braveheart</w:t>
      </w:r>
      <w:proofErr w:type="spellEnd"/>
      <w:r w:rsidR="0072656F" w:rsidRPr="009B1A18">
        <w:rPr>
          <w:rFonts w:ascii="Times New Roman" w:hAnsi="Times New Roman"/>
          <w:i/>
        </w:rPr>
        <w:t xml:space="preserve"> vs. social system/tradition )</w:t>
      </w:r>
    </w:p>
    <w:p w:rsidR="004312C7" w:rsidRPr="009B1A18" w:rsidRDefault="004312C7" w:rsidP="004312C7">
      <w:pPr>
        <w:numPr>
          <w:ilvl w:val="3"/>
          <w:numId w:val="1"/>
        </w:numPr>
        <w:rPr>
          <w:rFonts w:ascii="Times New Roman" w:hAnsi="Times New Roman"/>
          <w:i/>
        </w:rPr>
      </w:pPr>
      <w:r w:rsidRPr="009B1A18">
        <w:rPr>
          <w:rFonts w:ascii="Times New Roman" w:hAnsi="Times New Roman"/>
        </w:rPr>
        <w:t>character vs. nature</w:t>
      </w:r>
      <w:r w:rsidR="0072656F" w:rsidRPr="009B1A18">
        <w:rPr>
          <w:rFonts w:ascii="Times New Roman" w:hAnsi="Times New Roman"/>
        </w:rPr>
        <w:t xml:space="preserve">: </w:t>
      </w:r>
      <w:r w:rsidR="0072656F" w:rsidRPr="009B1A18">
        <w:rPr>
          <w:rFonts w:ascii="Times New Roman" w:hAnsi="Times New Roman"/>
          <w:i/>
        </w:rPr>
        <w:t>(e.g. in 127 Hours he is stuck in a cavern)</w:t>
      </w:r>
    </w:p>
    <w:p w:rsidR="00A70610" w:rsidRDefault="004312C7" w:rsidP="004312C7">
      <w:pPr>
        <w:numPr>
          <w:ilvl w:val="1"/>
          <w:numId w:val="1"/>
        </w:numPr>
        <w:rPr>
          <w:rFonts w:ascii="Times New Roman" w:hAnsi="Times New Roman"/>
        </w:rPr>
      </w:pPr>
      <w:r w:rsidRPr="009B1A18">
        <w:rPr>
          <w:rFonts w:ascii="Times New Roman" w:hAnsi="Times New Roman"/>
        </w:rPr>
        <w:t xml:space="preserve">Plot Line: </w:t>
      </w:r>
    </w:p>
    <w:p w:rsidR="00A70610" w:rsidRPr="00A70610" w:rsidRDefault="00A70610" w:rsidP="00A70610">
      <w:pPr>
        <w:numPr>
          <w:ilvl w:val="2"/>
          <w:numId w:val="1"/>
        </w:numPr>
        <w:rPr>
          <w:rFonts w:ascii="Times New Roman" w:hAnsi="Times New Roman"/>
          <w:i/>
        </w:rPr>
      </w:pPr>
      <w:r w:rsidRPr="00A70610">
        <w:rPr>
          <w:rFonts w:ascii="Times New Roman" w:hAnsi="Times New Roman"/>
          <w:i/>
        </w:rPr>
        <w:t>Sequence of events in a story (like dominoes in a row)</w:t>
      </w:r>
    </w:p>
    <w:p w:rsidR="004312C7" w:rsidRPr="009B1A18" w:rsidRDefault="004312C7" w:rsidP="00A70610">
      <w:pPr>
        <w:numPr>
          <w:ilvl w:val="2"/>
          <w:numId w:val="1"/>
        </w:numPr>
        <w:rPr>
          <w:rFonts w:ascii="Times New Roman" w:hAnsi="Times New Roman"/>
        </w:rPr>
      </w:pPr>
      <w:r w:rsidRPr="009B1A18">
        <w:rPr>
          <w:rFonts w:ascii="Times New Roman" w:hAnsi="Times New Roman"/>
          <w:i/>
        </w:rPr>
        <w:t>exposition /conflict/ rising action / climax / resolution or denouement</w:t>
      </w:r>
    </w:p>
    <w:p w:rsidR="004312C7" w:rsidRPr="009B1A18" w:rsidRDefault="004312C7" w:rsidP="004312C7">
      <w:pPr>
        <w:numPr>
          <w:ilvl w:val="1"/>
          <w:numId w:val="1"/>
        </w:numPr>
        <w:rPr>
          <w:rFonts w:ascii="Times New Roman" w:hAnsi="Times New Roman"/>
        </w:rPr>
      </w:pPr>
      <w:r w:rsidRPr="009B1A18">
        <w:rPr>
          <w:rFonts w:ascii="Times New Roman" w:hAnsi="Times New Roman"/>
        </w:rPr>
        <w:t>Foreshadowing &amp; Flashback</w:t>
      </w:r>
      <w:r w:rsidR="00AF51C7" w:rsidRPr="009B1A18">
        <w:rPr>
          <w:rFonts w:ascii="Times New Roman" w:hAnsi="Times New Roman"/>
        </w:rPr>
        <w:t xml:space="preserve">: </w:t>
      </w:r>
      <w:r w:rsidR="00AF51C7" w:rsidRPr="009B1A18">
        <w:rPr>
          <w:rFonts w:ascii="Times New Roman" w:hAnsi="Times New Roman"/>
          <w:i/>
        </w:rPr>
        <w:t>Fore=before; Back=back</w:t>
      </w:r>
      <w:r w:rsidR="00AF51C7" w:rsidRPr="009B1A18">
        <w:rPr>
          <w:rFonts w:ascii="Times New Roman" w:hAnsi="Times New Roman"/>
        </w:rPr>
        <w:t xml:space="preserve"> </w:t>
      </w:r>
    </w:p>
    <w:p w:rsidR="004312C7" w:rsidRPr="009B1A18" w:rsidRDefault="004312C7" w:rsidP="004312C7">
      <w:pPr>
        <w:numPr>
          <w:ilvl w:val="1"/>
          <w:numId w:val="1"/>
        </w:numPr>
        <w:rPr>
          <w:rFonts w:ascii="Times New Roman" w:hAnsi="Times New Roman"/>
        </w:rPr>
      </w:pPr>
      <w:r w:rsidRPr="009B1A18">
        <w:rPr>
          <w:rFonts w:ascii="Times New Roman" w:hAnsi="Times New Roman"/>
        </w:rPr>
        <w:t>Subplot</w:t>
      </w:r>
      <w:r w:rsidR="00AF51C7" w:rsidRPr="009B1A18">
        <w:rPr>
          <w:rFonts w:ascii="Times New Roman" w:hAnsi="Times New Roman"/>
        </w:rPr>
        <w:t xml:space="preserve">: </w:t>
      </w:r>
      <w:r w:rsidR="00AF51C7" w:rsidRPr="009B1A18">
        <w:rPr>
          <w:rFonts w:ascii="Times New Roman" w:hAnsi="Times New Roman"/>
          <w:i/>
        </w:rPr>
        <w:t>A secondary plot that is sub/below the main plot</w:t>
      </w:r>
    </w:p>
    <w:p w:rsidR="004312C7" w:rsidRPr="009B1A18" w:rsidRDefault="004312C7" w:rsidP="004312C7">
      <w:pPr>
        <w:rPr>
          <w:rFonts w:ascii="Times New Roman" w:hAnsi="Times New Roman"/>
        </w:rPr>
      </w:pPr>
    </w:p>
    <w:p w:rsidR="004312C7" w:rsidRPr="009B1A18" w:rsidRDefault="004312C7" w:rsidP="004312C7">
      <w:pPr>
        <w:numPr>
          <w:ilvl w:val="0"/>
          <w:numId w:val="1"/>
        </w:numPr>
        <w:rPr>
          <w:rFonts w:ascii="Times New Roman" w:hAnsi="Times New Roman"/>
          <w:b/>
        </w:rPr>
      </w:pPr>
      <w:r w:rsidRPr="009B1A18">
        <w:rPr>
          <w:rFonts w:ascii="Times New Roman" w:hAnsi="Times New Roman"/>
          <w:b/>
        </w:rPr>
        <w:t>Point of View</w:t>
      </w:r>
    </w:p>
    <w:p w:rsidR="004312C7" w:rsidRPr="009B1A18" w:rsidRDefault="004312C7" w:rsidP="004312C7">
      <w:pPr>
        <w:numPr>
          <w:ilvl w:val="1"/>
          <w:numId w:val="1"/>
        </w:numPr>
        <w:rPr>
          <w:rFonts w:ascii="Times New Roman" w:hAnsi="Times New Roman"/>
        </w:rPr>
      </w:pPr>
      <w:r w:rsidRPr="009B1A18">
        <w:rPr>
          <w:rFonts w:ascii="Times New Roman" w:hAnsi="Times New Roman"/>
        </w:rPr>
        <w:t>First person (and first person unreliable)</w:t>
      </w:r>
      <w:r w:rsidR="00AF51C7" w:rsidRPr="009B1A18">
        <w:rPr>
          <w:rFonts w:ascii="Times New Roman" w:hAnsi="Times New Roman"/>
        </w:rPr>
        <w:t>: “</w:t>
      </w:r>
      <w:r w:rsidR="00AF51C7" w:rsidRPr="009B1A18">
        <w:rPr>
          <w:rFonts w:ascii="Times New Roman" w:hAnsi="Times New Roman"/>
          <w:i/>
        </w:rPr>
        <w:t>I”; unreliable=can’t trust them</w:t>
      </w:r>
    </w:p>
    <w:p w:rsidR="004312C7" w:rsidRPr="009B1A18" w:rsidRDefault="004312C7" w:rsidP="004312C7">
      <w:pPr>
        <w:numPr>
          <w:ilvl w:val="1"/>
          <w:numId w:val="1"/>
        </w:numPr>
        <w:rPr>
          <w:rFonts w:ascii="Times New Roman" w:hAnsi="Times New Roman"/>
        </w:rPr>
      </w:pPr>
      <w:r w:rsidRPr="009B1A18">
        <w:rPr>
          <w:rFonts w:ascii="Times New Roman" w:hAnsi="Times New Roman"/>
        </w:rPr>
        <w:t>Third person</w:t>
      </w:r>
      <w:r w:rsidR="00AF51C7" w:rsidRPr="009B1A18">
        <w:rPr>
          <w:rFonts w:ascii="Times New Roman" w:hAnsi="Times New Roman"/>
        </w:rPr>
        <w:t xml:space="preserve">: </w:t>
      </w:r>
      <w:r w:rsidR="00AF51C7" w:rsidRPr="009B1A18">
        <w:rPr>
          <w:rFonts w:ascii="Times New Roman" w:hAnsi="Times New Roman"/>
          <w:i/>
        </w:rPr>
        <w:t>He, She, It, They</w:t>
      </w:r>
      <w:r w:rsidRPr="009B1A18">
        <w:rPr>
          <w:rFonts w:ascii="Times New Roman" w:hAnsi="Times New Roman"/>
        </w:rPr>
        <w:t xml:space="preserve"> </w:t>
      </w:r>
    </w:p>
    <w:p w:rsidR="004312C7" w:rsidRPr="009B1A18" w:rsidRDefault="00AF51C7" w:rsidP="004312C7">
      <w:pPr>
        <w:numPr>
          <w:ilvl w:val="2"/>
          <w:numId w:val="1"/>
        </w:numPr>
        <w:rPr>
          <w:rFonts w:ascii="Times New Roman" w:hAnsi="Times New Roman"/>
        </w:rPr>
      </w:pPr>
      <w:r w:rsidRPr="009B1A18">
        <w:rPr>
          <w:rFonts w:ascii="Times New Roman" w:hAnsi="Times New Roman"/>
        </w:rPr>
        <w:t xml:space="preserve">Objective: </w:t>
      </w:r>
      <w:r w:rsidRPr="009B1A18">
        <w:rPr>
          <w:rFonts w:ascii="Times New Roman" w:hAnsi="Times New Roman"/>
          <w:i/>
        </w:rPr>
        <w:t>surveillance camera</w:t>
      </w:r>
    </w:p>
    <w:p w:rsidR="004312C7" w:rsidRPr="009B1A18" w:rsidRDefault="00AF51C7" w:rsidP="004312C7">
      <w:pPr>
        <w:numPr>
          <w:ilvl w:val="2"/>
          <w:numId w:val="1"/>
        </w:numPr>
        <w:rPr>
          <w:rFonts w:ascii="Times New Roman" w:hAnsi="Times New Roman"/>
        </w:rPr>
      </w:pPr>
      <w:r w:rsidRPr="009B1A18">
        <w:rPr>
          <w:rFonts w:ascii="Times New Roman" w:hAnsi="Times New Roman"/>
        </w:rPr>
        <w:t>O</w:t>
      </w:r>
      <w:r w:rsidR="004312C7" w:rsidRPr="009B1A18">
        <w:rPr>
          <w:rFonts w:ascii="Times New Roman" w:hAnsi="Times New Roman"/>
        </w:rPr>
        <w:t>mniscient</w:t>
      </w:r>
      <w:r w:rsidRPr="009B1A18">
        <w:rPr>
          <w:rFonts w:ascii="Times New Roman" w:hAnsi="Times New Roman"/>
        </w:rPr>
        <w:t xml:space="preserve">: </w:t>
      </w:r>
      <w:r w:rsidRPr="009B1A18">
        <w:rPr>
          <w:rFonts w:ascii="Times New Roman" w:hAnsi="Times New Roman"/>
          <w:i/>
        </w:rPr>
        <w:t>all-knowing</w:t>
      </w:r>
    </w:p>
    <w:p w:rsidR="004312C7" w:rsidRPr="009B1A18" w:rsidRDefault="00AF51C7" w:rsidP="004312C7">
      <w:pPr>
        <w:numPr>
          <w:ilvl w:val="2"/>
          <w:numId w:val="1"/>
        </w:numPr>
        <w:rPr>
          <w:rFonts w:ascii="Times New Roman" w:hAnsi="Times New Roman"/>
        </w:rPr>
      </w:pPr>
      <w:r w:rsidRPr="009B1A18">
        <w:rPr>
          <w:rFonts w:ascii="Times New Roman" w:hAnsi="Times New Roman"/>
        </w:rPr>
        <w:t>L</w:t>
      </w:r>
      <w:r w:rsidR="004312C7" w:rsidRPr="009B1A18">
        <w:rPr>
          <w:rFonts w:ascii="Times New Roman" w:hAnsi="Times New Roman"/>
        </w:rPr>
        <w:t xml:space="preserve">imited </w:t>
      </w:r>
      <w:r w:rsidRPr="009B1A18">
        <w:rPr>
          <w:rFonts w:ascii="Times New Roman" w:hAnsi="Times New Roman"/>
        </w:rPr>
        <w:t>O</w:t>
      </w:r>
      <w:r w:rsidR="004312C7" w:rsidRPr="009B1A18">
        <w:rPr>
          <w:rFonts w:ascii="Times New Roman" w:hAnsi="Times New Roman"/>
        </w:rPr>
        <w:t>mniscient</w:t>
      </w:r>
      <w:r w:rsidRPr="009B1A18">
        <w:rPr>
          <w:rFonts w:ascii="Times New Roman" w:hAnsi="Times New Roman"/>
        </w:rPr>
        <w:t xml:space="preserve">: </w:t>
      </w:r>
      <w:r w:rsidRPr="009B1A18">
        <w:rPr>
          <w:rFonts w:ascii="Times New Roman" w:hAnsi="Times New Roman"/>
          <w:i/>
        </w:rPr>
        <w:t>in 1 head</w:t>
      </w:r>
    </w:p>
    <w:p w:rsidR="004312C7" w:rsidRPr="009B1A18" w:rsidRDefault="004312C7" w:rsidP="004312C7">
      <w:pPr>
        <w:rPr>
          <w:rFonts w:ascii="Times New Roman" w:hAnsi="Times New Roman"/>
          <w:b/>
        </w:rPr>
      </w:pPr>
    </w:p>
    <w:p w:rsidR="004312C7" w:rsidRPr="009B1A18" w:rsidRDefault="004312C7" w:rsidP="004312C7">
      <w:pPr>
        <w:numPr>
          <w:ilvl w:val="0"/>
          <w:numId w:val="1"/>
        </w:numPr>
        <w:rPr>
          <w:rFonts w:ascii="Times New Roman" w:hAnsi="Times New Roman"/>
          <w:b/>
        </w:rPr>
      </w:pPr>
      <w:r w:rsidRPr="009B1A18">
        <w:rPr>
          <w:rFonts w:ascii="Times New Roman" w:hAnsi="Times New Roman"/>
          <w:b/>
        </w:rPr>
        <w:t>Setting</w:t>
      </w:r>
    </w:p>
    <w:p w:rsidR="004312C7" w:rsidRPr="009B1A18" w:rsidRDefault="004312C7" w:rsidP="004312C7">
      <w:pPr>
        <w:numPr>
          <w:ilvl w:val="1"/>
          <w:numId w:val="1"/>
        </w:numPr>
        <w:rPr>
          <w:rFonts w:ascii="Times New Roman" w:hAnsi="Times New Roman"/>
        </w:rPr>
      </w:pPr>
      <w:r w:rsidRPr="009B1A18">
        <w:rPr>
          <w:rFonts w:ascii="Times New Roman" w:hAnsi="Times New Roman"/>
        </w:rPr>
        <w:t>Mood/Atmosphere</w:t>
      </w:r>
      <w:r w:rsidR="0072482F" w:rsidRPr="009B1A18">
        <w:rPr>
          <w:rFonts w:ascii="Times New Roman" w:hAnsi="Times New Roman"/>
        </w:rPr>
        <w:t xml:space="preserve">: </w:t>
      </w:r>
      <w:r w:rsidR="0072482F" w:rsidRPr="009B1A18">
        <w:rPr>
          <w:rFonts w:ascii="Times New Roman" w:hAnsi="Times New Roman"/>
          <w:i/>
        </w:rPr>
        <w:t>The feeling that a work evokes like the atmosphere of a restaurant.</w:t>
      </w:r>
    </w:p>
    <w:p w:rsidR="004312C7" w:rsidRPr="009B1A18" w:rsidRDefault="004312C7" w:rsidP="004312C7">
      <w:pPr>
        <w:numPr>
          <w:ilvl w:val="1"/>
          <w:numId w:val="1"/>
        </w:numPr>
        <w:rPr>
          <w:rFonts w:ascii="Times New Roman" w:hAnsi="Times New Roman"/>
        </w:rPr>
      </w:pPr>
      <w:r w:rsidRPr="009B1A18">
        <w:rPr>
          <w:rFonts w:ascii="Times New Roman" w:hAnsi="Times New Roman"/>
        </w:rPr>
        <w:t>Tone</w:t>
      </w:r>
      <w:r w:rsidR="0072482F" w:rsidRPr="009B1A18">
        <w:rPr>
          <w:rFonts w:ascii="Times New Roman" w:hAnsi="Times New Roman"/>
        </w:rPr>
        <w:t xml:space="preserve">: </w:t>
      </w:r>
      <w:r w:rsidR="0072482F" w:rsidRPr="009B1A18">
        <w:rPr>
          <w:rFonts w:ascii="Times New Roman" w:hAnsi="Times New Roman"/>
          <w:i/>
        </w:rPr>
        <w:t>Word choice and sentence arrangement that suggests an attitude like tone of voice.</w:t>
      </w:r>
    </w:p>
    <w:p w:rsidR="004312C7" w:rsidRDefault="004312C7" w:rsidP="004312C7">
      <w:pPr>
        <w:rPr>
          <w:rFonts w:ascii="Times New Roman" w:hAnsi="Times New Roman"/>
        </w:rPr>
      </w:pPr>
    </w:p>
    <w:p w:rsidR="00407BC5" w:rsidRDefault="00407BC5" w:rsidP="004312C7">
      <w:pPr>
        <w:rPr>
          <w:rFonts w:ascii="Times New Roman" w:hAnsi="Times New Roman"/>
        </w:rPr>
      </w:pPr>
    </w:p>
    <w:p w:rsidR="00407BC5" w:rsidRPr="009B1A18" w:rsidRDefault="00407BC5" w:rsidP="004312C7">
      <w:pPr>
        <w:rPr>
          <w:rFonts w:ascii="Times New Roman" w:hAnsi="Times New Roman"/>
        </w:rPr>
      </w:pPr>
    </w:p>
    <w:p w:rsidR="004312C7" w:rsidRPr="009B1A18" w:rsidRDefault="004312C7" w:rsidP="004312C7">
      <w:pPr>
        <w:numPr>
          <w:ilvl w:val="0"/>
          <w:numId w:val="1"/>
        </w:numPr>
        <w:rPr>
          <w:rFonts w:ascii="Times New Roman" w:hAnsi="Times New Roman"/>
          <w:b/>
        </w:rPr>
      </w:pPr>
      <w:r w:rsidRPr="009B1A18">
        <w:rPr>
          <w:rFonts w:ascii="Times New Roman" w:hAnsi="Times New Roman"/>
          <w:b/>
        </w:rPr>
        <w:t>Theme</w:t>
      </w:r>
    </w:p>
    <w:p w:rsidR="004312C7" w:rsidRPr="009B1A18" w:rsidRDefault="004312C7" w:rsidP="004312C7">
      <w:pPr>
        <w:numPr>
          <w:ilvl w:val="1"/>
          <w:numId w:val="1"/>
        </w:numPr>
        <w:rPr>
          <w:rFonts w:ascii="Times New Roman" w:hAnsi="Times New Roman"/>
        </w:rPr>
      </w:pPr>
      <w:r w:rsidRPr="009B1A18">
        <w:rPr>
          <w:rFonts w:ascii="Times New Roman" w:hAnsi="Times New Roman"/>
        </w:rPr>
        <w:t>Symbols</w:t>
      </w:r>
      <w:r w:rsidR="0072482F" w:rsidRPr="009B1A18">
        <w:rPr>
          <w:rFonts w:ascii="Times New Roman" w:hAnsi="Times New Roman"/>
        </w:rPr>
        <w:t xml:space="preserve">: </w:t>
      </w:r>
      <w:r w:rsidR="0072482F" w:rsidRPr="009B1A18">
        <w:rPr>
          <w:rFonts w:ascii="Times New Roman" w:hAnsi="Times New Roman"/>
          <w:i/>
        </w:rPr>
        <w:t>A concrete thing that represents an abstract concept/idea like the American flag.</w:t>
      </w:r>
    </w:p>
    <w:p w:rsidR="009B6D70" w:rsidRPr="009B1A18" w:rsidRDefault="009B6D70" w:rsidP="004312C7">
      <w:pPr>
        <w:numPr>
          <w:ilvl w:val="1"/>
          <w:numId w:val="1"/>
        </w:numPr>
        <w:rPr>
          <w:rFonts w:ascii="Times New Roman" w:hAnsi="Times New Roman"/>
        </w:rPr>
      </w:pPr>
      <w:r w:rsidRPr="009B1A18">
        <w:rPr>
          <w:rFonts w:ascii="Times New Roman" w:hAnsi="Times New Roman"/>
          <w:i/>
        </w:rPr>
        <w:t>Motif: A recurring symbol such as the snow in Powder.</w:t>
      </w:r>
    </w:p>
    <w:p w:rsidR="004312C7" w:rsidRPr="009B1A18" w:rsidRDefault="004312C7" w:rsidP="004312C7">
      <w:pPr>
        <w:numPr>
          <w:ilvl w:val="1"/>
          <w:numId w:val="1"/>
        </w:numPr>
        <w:rPr>
          <w:rFonts w:ascii="Times New Roman" w:hAnsi="Times New Roman"/>
          <w:i/>
        </w:rPr>
      </w:pPr>
      <w:r w:rsidRPr="009B1A18">
        <w:rPr>
          <w:rFonts w:ascii="Times New Roman" w:hAnsi="Times New Roman"/>
        </w:rPr>
        <w:t>Archetype</w:t>
      </w:r>
      <w:r w:rsidR="0072482F" w:rsidRPr="009B1A18">
        <w:rPr>
          <w:rFonts w:ascii="Times New Roman" w:hAnsi="Times New Roman"/>
        </w:rPr>
        <w:t xml:space="preserve">: </w:t>
      </w:r>
      <w:r w:rsidR="0072482F" w:rsidRPr="009B1A18">
        <w:rPr>
          <w:rFonts w:ascii="Times New Roman" w:hAnsi="Times New Roman"/>
          <w:i/>
        </w:rPr>
        <w:t>A type of character, situation, or symbol that arches/repeats throughout literature.</w:t>
      </w:r>
    </w:p>
    <w:p w:rsidR="004312C7" w:rsidRPr="009B1A18" w:rsidRDefault="004312C7" w:rsidP="004312C7">
      <w:pPr>
        <w:rPr>
          <w:rFonts w:ascii="Times New Roman" w:hAnsi="Times New Roman"/>
        </w:rPr>
      </w:pPr>
    </w:p>
    <w:p w:rsidR="004312C7" w:rsidRPr="009B1A18" w:rsidRDefault="004312C7" w:rsidP="004312C7">
      <w:pPr>
        <w:numPr>
          <w:ilvl w:val="0"/>
          <w:numId w:val="1"/>
        </w:numPr>
        <w:rPr>
          <w:rFonts w:ascii="Times New Roman" w:hAnsi="Times New Roman"/>
          <w:b/>
        </w:rPr>
      </w:pPr>
      <w:r w:rsidRPr="009B1A18">
        <w:rPr>
          <w:rFonts w:ascii="Times New Roman" w:hAnsi="Times New Roman"/>
          <w:b/>
        </w:rPr>
        <w:t>Figurative Language</w:t>
      </w:r>
    </w:p>
    <w:p w:rsidR="004312C7" w:rsidRPr="009B1A18" w:rsidRDefault="004312C7" w:rsidP="004312C7">
      <w:pPr>
        <w:numPr>
          <w:ilvl w:val="1"/>
          <w:numId w:val="1"/>
        </w:numPr>
        <w:rPr>
          <w:rFonts w:ascii="Times New Roman" w:hAnsi="Times New Roman"/>
        </w:rPr>
      </w:pPr>
      <w:r w:rsidRPr="009B1A18">
        <w:rPr>
          <w:rFonts w:ascii="Times New Roman" w:hAnsi="Times New Roman"/>
        </w:rPr>
        <w:t>Simile/Metaphor</w:t>
      </w:r>
      <w:r w:rsidR="0072482F" w:rsidRPr="009B1A18">
        <w:rPr>
          <w:rFonts w:ascii="Times New Roman" w:hAnsi="Times New Roman"/>
        </w:rPr>
        <w:t xml:space="preserve">: </w:t>
      </w:r>
      <w:r w:rsidR="0072482F" w:rsidRPr="009B1A18">
        <w:rPr>
          <w:rFonts w:ascii="Times New Roman" w:hAnsi="Times New Roman"/>
          <w:i/>
        </w:rPr>
        <w:t>A comparison that takes an abstract idea and makes it concrete.</w:t>
      </w:r>
    </w:p>
    <w:p w:rsidR="004312C7" w:rsidRPr="009B1A18" w:rsidRDefault="004312C7" w:rsidP="004312C7">
      <w:pPr>
        <w:numPr>
          <w:ilvl w:val="1"/>
          <w:numId w:val="1"/>
        </w:numPr>
        <w:rPr>
          <w:rFonts w:ascii="Times New Roman" w:hAnsi="Times New Roman"/>
        </w:rPr>
      </w:pPr>
      <w:r w:rsidRPr="009B1A18">
        <w:rPr>
          <w:rFonts w:ascii="Times New Roman" w:hAnsi="Times New Roman"/>
        </w:rPr>
        <w:t>Allusion</w:t>
      </w:r>
      <w:r w:rsidR="0072482F" w:rsidRPr="009B1A18">
        <w:rPr>
          <w:rFonts w:ascii="Times New Roman" w:hAnsi="Times New Roman"/>
        </w:rPr>
        <w:t xml:space="preserve">: </w:t>
      </w:r>
      <w:r w:rsidR="0072482F" w:rsidRPr="009B1A18">
        <w:rPr>
          <w:rFonts w:ascii="Times New Roman" w:hAnsi="Times New Roman"/>
          <w:i/>
        </w:rPr>
        <w:t>Like an inside joke, it is an intellectual shortcut, a reference to something famous from history, literature, popular culture, etc.</w:t>
      </w:r>
    </w:p>
    <w:p w:rsidR="009B6D70" w:rsidRPr="009B1A18" w:rsidRDefault="009B6D70" w:rsidP="0072482F">
      <w:pPr>
        <w:numPr>
          <w:ilvl w:val="1"/>
          <w:numId w:val="1"/>
        </w:numPr>
        <w:rPr>
          <w:rFonts w:ascii="Times New Roman" w:hAnsi="Times New Roman"/>
        </w:rPr>
      </w:pPr>
      <w:r w:rsidRPr="009B1A18">
        <w:rPr>
          <w:rFonts w:ascii="Times New Roman" w:hAnsi="Times New Roman"/>
        </w:rPr>
        <w:t xml:space="preserve">Juxtaposition: </w:t>
      </w:r>
      <w:r w:rsidRPr="009B1A18">
        <w:rPr>
          <w:rFonts w:ascii="Times New Roman" w:hAnsi="Times New Roman"/>
          <w:i/>
        </w:rPr>
        <w:t>Placing two things next to each other to show the contrast between them.</w:t>
      </w:r>
    </w:p>
    <w:p w:rsidR="004312C7" w:rsidRPr="009B1A18" w:rsidRDefault="004312C7" w:rsidP="0072482F">
      <w:pPr>
        <w:numPr>
          <w:ilvl w:val="1"/>
          <w:numId w:val="1"/>
        </w:numPr>
        <w:rPr>
          <w:rFonts w:ascii="Times New Roman" w:hAnsi="Times New Roman"/>
          <w:i/>
        </w:rPr>
      </w:pPr>
      <w:r w:rsidRPr="009B1A18">
        <w:rPr>
          <w:rFonts w:ascii="Times New Roman" w:hAnsi="Times New Roman"/>
        </w:rPr>
        <w:t>Cliché</w:t>
      </w:r>
      <w:r w:rsidR="0072482F" w:rsidRPr="009B1A18">
        <w:rPr>
          <w:rFonts w:ascii="Times New Roman" w:hAnsi="Times New Roman"/>
        </w:rPr>
        <w:t xml:space="preserve">: </w:t>
      </w:r>
      <w:r w:rsidR="0072482F" w:rsidRPr="009B1A18">
        <w:rPr>
          <w:rFonts w:ascii="Times New Roman" w:hAnsi="Times New Roman"/>
          <w:i/>
        </w:rPr>
        <w:t>A phrase, expression, or idea that is boring because it is overused such as “fail.”</w:t>
      </w:r>
    </w:p>
    <w:p w:rsidR="004312C7" w:rsidRPr="009B1A18" w:rsidRDefault="004312C7" w:rsidP="004312C7">
      <w:pPr>
        <w:numPr>
          <w:ilvl w:val="1"/>
          <w:numId w:val="1"/>
        </w:numPr>
        <w:rPr>
          <w:rFonts w:ascii="Times New Roman" w:hAnsi="Times New Roman"/>
        </w:rPr>
      </w:pPr>
      <w:r w:rsidRPr="009B1A18">
        <w:rPr>
          <w:rFonts w:ascii="Times New Roman" w:hAnsi="Times New Roman"/>
        </w:rPr>
        <w:t>Hyperbole</w:t>
      </w:r>
      <w:r w:rsidR="0072482F" w:rsidRPr="009B1A18">
        <w:rPr>
          <w:rFonts w:ascii="Times New Roman" w:hAnsi="Times New Roman"/>
        </w:rPr>
        <w:t xml:space="preserve"> &amp; Understatement: </w:t>
      </w:r>
      <w:r w:rsidR="0072482F" w:rsidRPr="009B1A18">
        <w:rPr>
          <w:rFonts w:ascii="Times New Roman" w:hAnsi="Times New Roman"/>
          <w:i/>
        </w:rPr>
        <w:t>Hyper=Excessive; Under=Less than</w:t>
      </w:r>
    </w:p>
    <w:p w:rsidR="004312C7" w:rsidRPr="009B1A18" w:rsidRDefault="004312C7" w:rsidP="0038524C">
      <w:pPr>
        <w:numPr>
          <w:ilvl w:val="1"/>
          <w:numId w:val="1"/>
        </w:numPr>
        <w:rPr>
          <w:rFonts w:ascii="Times New Roman" w:hAnsi="Times New Roman"/>
        </w:rPr>
      </w:pPr>
      <w:r w:rsidRPr="009B1A18">
        <w:rPr>
          <w:rFonts w:ascii="Times New Roman" w:hAnsi="Times New Roman"/>
        </w:rPr>
        <w:t>Paradox</w:t>
      </w:r>
      <w:r w:rsidR="0072482F" w:rsidRPr="009B1A18">
        <w:rPr>
          <w:rFonts w:ascii="Times New Roman" w:hAnsi="Times New Roman"/>
        </w:rPr>
        <w:t xml:space="preserve">: </w:t>
      </w:r>
      <w:r w:rsidR="0038524C" w:rsidRPr="009B1A18">
        <w:rPr>
          <w:rFonts w:ascii="Times New Roman" w:hAnsi="Times New Roman"/>
          <w:i/>
        </w:rPr>
        <w:t>Literally opposite, but metaphorically true such as “a hate-filled love.”</w:t>
      </w:r>
    </w:p>
    <w:p w:rsidR="004312C7" w:rsidRPr="009B1A18" w:rsidRDefault="004312C7" w:rsidP="004312C7">
      <w:pPr>
        <w:ind w:left="360"/>
        <w:rPr>
          <w:rFonts w:ascii="Times New Roman" w:hAnsi="Times New Roman"/>
        </w:rPr>
      </w:pPr>
    </w:p>
    <w:p w:rsidR="004312C7" w:rsidRPr="009B1A18" w:rsidRDefault="004312C7" w:rsidP="004312C7">
      <w:pPr>
        <w:numPr>
          <w:ilvl w:val="0"/>
          <w:numId w:val="1"/>
        </w:numPr>
        <w:rPr>
          <w:rFonts w:ascii="Times New Roman" w:hAnsi="Times New Roman"/>
          <w:b/>
        </w:rPr>
      </w:pPr>
      <w:r w:rsidRPr="009B1A18">
        <w:rPr>
          <w:rFonts w:ascii="Times New Roman" w:hAnsi="Times New Roman"/>
          <w:b/>
        </w:rPr>
        <w:t>Irony</w:t>
      </w:r>
    </w:p>
    <w:p w:rsidR="004312C7" w:rsidRPr="009B1A18" w:rsidRDefault="004312C7" w:rsidP="004312C7">
      <w:pPr>
        <w:numPr>
          <w:ilvl w:val="1"/>
          <w:numId w:val="1"/>
        </w:numPr>
        <w:rPr>
          <w:rFonts w:ascii="Times New Roman" w:hAnsi="Times New Roman"/>
          <w:b/>
        </w:rPr>
      </w:pPr>
      <w:r w:rsidRPr="009B1A18">
        <w:rPr>
          <w:rFonts w:ascii="Times New Roman" w:hAnsi="Times New Roman"/>
        </w:rPr>
        <w:t>Verbal</w:t>
      </w:r>
      <w:r w:rsidR="0038524C" w:rsidRPr="009B1A18">
        <w:rPr>
          <w:rFonts w:ascii="Times New Roman" w:hAnsi="Times New Roman"/>
        </w:rPr>
        <w:t xml:space="preserve">: </w:t>
      </w:r>
      <w:r w:rsidR="0038524C" w:rsidRPr="009B1A18">
        <w:rPr>
          <w:rFonts w:ascii="Times New Roman" w:hAnsi="Times New Roman"/>
          <w:i/>
        </w:rPr>
        <w:t>Sarcasm</w:t>
      </w:r>
      <w:r w:rsidR="0038524C" w:rsidRPr="009B1A18">
        <w:rPr>
          <w:rFonts w:ascii="Times New Roman" w:hAnsi="Times New Roman"/>
        </w:rPr>
        <w:t xml:space="preserve"> </w:t>
      </w:r>
    </w:p>
    <w:p w:rsidR="008812B3" w:rsidRPr="009B1A18" w:rsidRDefault="004312C7" w:rsidP="008812B3">
      <w:pPr>
        <w:numPr>
          <w:ilvl w:val="1"/>
          <w:numId w:val="1"/>
        </w:numPr>
        <w:rPr>
          <w:rFonts w:ascii="Times New Roman" w:hAnsi="Times New Roman"/>
        </w:rPr>
      </w:pPr>
      <w:r w:rsidRPr="009B1A18">
        <w:rPr>
          <w:rFonts w:ascii="Times New Roman" w:hAnsi="Times New Roman"/>
        </w:rPr>
        <w:t>Situational</w:t>
      </w:r>
      <w:r w:rsidR="0038524C" w:rsidRPr="009B1A18">
        <w:rPr>
          <w:rFonts w:ascii="Times New Roman" w:hAnsi="Times New Roman"/>
        </w:rPr>
        <w:t xml:space="preserve">: </w:t>
      </w:r>
      <w:r w:rsidR="008812B3" w:rsidRPr="009B1A18">
        <w:rPr>
          <w:rFonts w:ascii="Times New Roman" w:hAnsi="Times New Roman"/>
          <w:i/>
        </w:rPr>
        <w:t>When the opposite of the expected result occurs.  Usually is darkly humorous or has some type of poetic justice.   (</w:t>
      </w:r>
      <w:proofErr w:type="gramStart"/>
      <w:r w:rsidR="008812B3" w:rsidRPr="009B1A18">
        <w:rPr>
          <w:rFonts w:ascii="Times New Roman" w:hAnsi="Times New Roman"/>
          <w:i/>
        </w:rPr>
        <w:t>e.g</w:t>
      </w:r>
      <w:proofErr w:type="gramEnd"/>
      <w:r w:rsidR="008812B3" w:rsidRPr="009B1A18">
        <w:rPr>
          <w:rFonts w:ascii="Times New Roman" w:hAnsi="Times New Roman"/>
          <w:i/>
        </w:rPr>
        <w:t>. A fire house burning down.)</w:t>
      </w:r>
    </w:p>
    <w:p w:rsidR="004312C7" w:rsidRPr="009B1A18" w:rsidRDefault="004312C7" w:rsidP="004312C7">
      <w:pPr>
        <w:numPr>
          <w:ilvl w:val="1"/>
          <w:numId w:val="1"/>
        </w:numPr>
        <w:rPr>
          <w:rFonts w:ascii="Times New Roman" w:hAnsi="Times New Roman"/>
          <w:b/>
        </w:rPr>
      </w:pPr>
      <w:r w:rsidRPr="009B1A18">
        <w:rPr>
          <w:rFonts w:ascii="Times New Roman" w:hAnsi="Times New Roman"/>
        </w:rPr>
        <w:t>Dramatic</w:t>
      </w:r>
      <w:r w:rsidR="008812B3" w:rsidRPr="009B1A18">
        <w:rPr>
          <w:rFonts w:ascii="Times New Roman" w:hAnsi="Times New Roman"/>
        </w:rPr>
        <w:t xml:space="preserve">: </w:t>
      </w:r>
      <w:r w:rsidR="008812B3" w:rsidRPr="009B1A18">
        <w:rPr>
          <w:rFonts w:ascii="Times New Roman" w:hAnsi="Times New Roman"/>
          <w:i/>
        </w:rPr>
        <w:t>Where the audience knows something that one of the characters does not.  (e.g. Oedipus Rex)</w:t>
      </w:r>
    </w:p>
    <w:p w:rsidR="004312C7" w:rsidRPr="009B1A18" w:rsidRDefault="004312C7" w:rsidP="004312C7">
      <w:pPr>
        <w:numPr>
          <w:ilvl w:val="1"/>
          <w:numId w:val="1"/>
        </w:numPr>
        <w:rPr>
          <w:rFonts w:ascii="Times New Roman" w:hAnsi="Times New Roman"/>
          <w:b/>
        </w:rPr>
      </w:pPr>
      <w:r w:rsidRPr="009B1A18">
        <w:rPr>
          <w:rFonts w:ascii="Times New Roman" w:hAnsi="Times New Roman"/>
        </w:rPr>
        <w:t>Cosmic</w:t>
      </w:r>
      <w:r w:rsidR="008812B3" w:rsidRPr="009B1A18">
        <w:rPr>
          <w:rFonts w:ascii="Times New Roman" w:hAnsi="Times New Roman"/>
        </w:rPr>
        <w:t xml:space="preserve">: </w:t>
      </w:r>
      <w:r w:rsidR="008812B3" w:rsidRPr="009B1A18">
        <w:rPr>
          <w:rFonts w:ascii="Times New Roman" w:hAnsi="Times New Roman"/>
          <w:i/>
        </w:rPr>
        <w:t>When the universe/fate/God seems to be messing with you. (e.g. Gift of the Magi)</w:t>
      </w:r>
      <w:r w:rsidR="008812B3" w:rsidRPr="009B1A18">
        <w:rPr>
          <w:rFonts w:ascii="Times New Roman" w:hAnsi="Times New Roman"/>
        </w:rPr>
        <w:t xml:space="preserve">  </w:t>
      </w:r>
    </w:p>
    <w:p w:rsidR="004312C7" w:rsidRPr="009B1A18" w:rsidRDefault="008812B3" w:rsidP="004312C7">
      <w:pPr>
        <w:numPr>
          <w:ilvl w:val="1"/>
          <w:numId w:val="1"/>
        </w:numPr>
        <w:rPr>
          <w:rFonts w:ascii="Times New Roman" w:hAnsi="Times New Roman"/>
        </w:rPr>
      </w:pPr>
      <w:r w:rsidRPr="009B1A18">
        <w:rPr>
          <w:rFonts w:ascii="Times New Roman" w:hAnsi="Times New Roman"/>
        </w:rPr>
        <w:t xml:space="preserve">Satire: </w:t>
      </w:r>
      <w:r w:rsidRPr="009B1A18">
        <w:rPr>
          <w:rFonts w:ascii="Times New Roman" w:hAnsi="Times New Roman"/>
          <w:i/>
        </w:rPr>
        <w:t xml:space="preserve">Attacking a problem with humor (e.g. </w:t>
      </w:r>
      <w:proofErr w:type="spellStart"/>
      <w:r w:rsidRPr="009B1A18">
        <w:rPr>
          <w:rFonts w:ascii="Times New Roman" w:hAnsi="Times New Roman"/>
          <w:i/>
        </w:rPr>
        <w:t>Ficus</w:t>
      </w:r>
      <w:proofErr w:type="spellEnd"/>
      <w:r w:rsidRPr="009B1A18">
        <w:rPr>
          <w:rFonts w:ascii="Times New Roman" w:hAnsi="Times New Roman"/>
          <w:i/>
        </w:rPr>
        <w:t xml:space="preserve"> for Congress)</w:t>
      </w:r>
    </w:p>
    <w:p w:rsidR="00B759BC" w:rsidRPr="00AC3EAA" w:rsidRDefault="004312C7" w:rsidP="004312C7">
      <w:pPr>
        <w:numPr>
          <w:ilvl w:val="1"/>
          <w:numId w:val="1"/>
        </w:numPr>
        <w:rPr>
          <w:rFonts w:ascii="Times New Roman" w:hAnsi="Times New Roman"/>
        </w:rPr>
      </w:pPr>
      <w:r w:rsidRPr="009B1A18">
        <w:rPr>
          <w:rFonts w:ascii="Times New Roman" w:hAnsi="Times New Roman"/>
        </w:rPr>
        <w:t>Parody</w:t>
      </w:r>
      <w:r w:rsidR="008812B3" w:rsidRPr="009B1A18">
        <w:rPr>
          <w:rFonts w:ascii="Times New Roman" w:hAnsi="Times New Roman"/>
        </w:rPr>
        <w:t xml:space="preserve">: </w:t>
      </w:r>
      <w:r w:rsidR="008812B3" w:rsidRPr="009B1A18">
        <w:rPr>
          <w:rFonts w:ascii="Times New Roman" w:hAnsi="Times New Roman"/>
          <w:i/>
        </w:rPr>
        <w:t>A humorous imitation without trying to solve a problem (e.g. The Onion)</w:t>
      </w:r>
    </w:p>
    <w:p w:rsidR="00AC3EAA" w:rsidRPr="009B1A18" w:rsidRDefault="00AC3EAA" w:rsidP="00AC3EAA">
      <w:pPr>
        <w:ind w:left="1440"/>
        <w:rPr>
          <w:rFonts w:ascii="Times New Roman" w:hAnsi="Times New Roman"/>
        </w:rPr>
      </w:pPr>
    </w:p>
    <w:p w:rsidR="009B6D70" w:rsidRPr="00AC3EAA" w:rsidRDefault="009B6D70" w:rsidP="009B6D70">
      <w:pPr>
        <w:pStyle w:val="ListParagraph"/>
        <w:numPr>
          <w:ilvl w:val="0"/>
          <w:numId w:val="1"/>
        </w:numPr>
        <w:rPr>
          <w:rFonts w:ascii="Times New Roman" w:hAnsi="Times New Roman"/>
          <w:b/>
        </w:rPr>
      </w:pPr>
      <w:r w:rsidRPr="00AC3EAA">
        <w:rPr>
          <w:rFonts w:ascii="Times New Roman" w:hAnsi="Times New Roman"/>
          <w:b/>
        </w:rPr>
        <w:t>Literary Theory</w:t>
      </w:r>
    </w:p>
    <w:p w:rsidR="009B6D70" w:rsidRPr="00AC3EAA" w:rsidRDefault="009B6D70" w:rsidP="009B6D70">
      <w:pPr>
        <w:pStyle w:val="ListParagraph"/>
        <w:numPr>
          <w:ilvl w:val="1"/>
          <w:numId w:val="1"/>
        </w:numPr>
        <w:rPr>
          <w:rFonts w:ascii="Times New Roman" w:hAnsi="Times New Roman"/>
          <w:i/>
        </w:rPr>
      </w:pPr>
      <w:r w:rsidRPr="009B1A18">
        <w:rPr>
          <w:rFonts w:ascii="Times New Roman" w:hAnsi="Times New Roman"/>
        </w:rPr>
        <w:t>New Criticism</w:t>
      </w:r>
      <w:r w:rsidR="00AC3EAA">
        <w:rPr>
          <w:rFonts w:ascii="Times New Roman" w:hAnsi="Times New Roman"/>
        </w:rPr>
        <w:t xml:space="preserve">: </w:t>
      </w:r>
      <w:r w:rsidR="00AC3EAA" w:rsidRPr="00AC3EAA">
        <w:rPr>
          <w:rFonts w:ascii="Times New Roman" w:hAnsi="Times New Roman"/>
          <w:i/>
        </w:rPr>
        <w:t>Focus on theme.  What you have been taught so far.</w:t>
      </w:r>
    </w:p>
    <w:p w:rsidR="00AC3EAA" w:rsidRPr="009B1A18" w:rsidRDefault="00AC3EAA" w:rsidP="009B6D70">
      <w:pPr>
        <w:pStyle w:val="ListParagraph"/>
        <w:numPr>
          <w:ilvl w:val="1"/>
          <w:numId w:val="1"/>
        </w:numPr>
        <w:rPr>
          <w:rFonts w:ascii="Times New Roman" w:hAnsi="Times New Roman"/>
          <w:i/>
        </w:rPr>
      </w:pPr>
      <w:r>
        <w:rPr>
          <w:rFonts w:ascii="Times New Roman" w:hAnsi="Times New Roman"/>
        </w:rPr>
        <w:t xml:space="preserve">Reader Response: </w:t>
      </w:r>
      <w:r w:rsidRPr="00AC3EAA">
        <w:rPr>
          <w:rFonts w:ascii="Times New Roman" w:hAnsi="Times New Roman"/>
          <w:i/>
        </w:rPr>
        <w:t>Focus on how the reader creates meaning.</w:t>
      </w:r>
    </w:p>
    <w:p w:rsidR="009B6D70" w:rsidRPr="009B1A18" w:rsidRDefault="00AC3EAA" w:rsidP="009B6D70">
      <w:pPr>
        <w:pStyle w:val="ListParagraph"/>
        <w:numPr>
          <w:ilvl w:val="1"/>
          <w:numId w:val="1"/>
        </w:numPr>
        <w:rPr>
          <w:rFonts w:ascii="Times New Roman" w:hAnsi="Times New Roman"/>
          <w:i/>
        </w:rPr>
      </w:pPr>
      <w:r>
        <w:rPr>
          <w:rFonts w:ascii="Times New Roman" w:hAnsi="Times New Roman"/>
        </w:rPr>
        <w:t>Social</w:t>
      </w:r>
      <w:r w:rsidR="009B6D70" w:rsidRPr="009B1A18">
        <w:rPr>
          <w:rFonts w:ascii="Times New Roman" w:hAnsi="Times New Roman"/>
        </w:rPr>
        <w:t xml:space="preserve"> Criticism</w:t>
      </w:r>
      <w:r>
        <w:rPr>
          <w:rFonts w:ascii="Times New Roman" w:hAnsi="Times New Roman"/>
        </w:rPr>
        <w:t xml:space="preserve">: </w:t>
      </w:r>
      <w:r w:rsidRPr="00AC3EAA">
        <w:rPr>
          <w:rFonts w:ascii="Times New Roman" w:hAnsi="Times New Roman"/>
          <w:i/>
        </w:rPr>
        <w:t>Focus on money and power.</w:t>
      </w:r>
    </w:p>
    <w:p w:rsidR="009B6D70" w:rsidRPr="009B1A18" w:rsidRDefault="009B6D70" w:rsidP="009B6D70">
      <w:pPr>
        <w:pStyle w:val="ListParagraph"/>
        <w:numPr>
          <w:ilvl w:val="1"/>
          <w:numId w:val="1"/>
        </w:numPr>
        <w:rPr>
          <w:rFonts w:ascii="Times New Roman" w:hAnsi="Times New Roman"/>
          <w:i/>
        </w:rPr>
      </w:pPr>
      <w:r w:rsidRPr="009B1A18">
        <w:rPr>
          <w:rFonts w:ascii="Times New Roman" w:hAnsi="Times New Roman"/>
        </w:rPr>
        <w:t>Feminist Criticism</w:t>
      </w:r>
      <w:r w:rsidR="00AC3EAA">
        <w:rPr>
          <w:rFonts w:ascii="Times New Roman" w:hAnsi="Times New Roman"/>
        </w:rPr>
        <w:t xml:space="preserve">: </w:t>
      </w:r>
      <w:r w:rsidR="00AC3EAA" w:rsidRPr="00AC3EAA">
        <w:rPr>
          <w:rFonts w:ascii="Times New Roman" w:hAnsi="Times New Roman"/>
          <w:i/>
        </w:rPr>
        <w:t>Focus on how men and women interact.</w:t>
      </w:r>
    </w:p>
    <w:p w:rsidR="009B1A18" w:rsidRPr="009B1A18" w:rsidRDefault="009B1A18" w:rsidP="009B6D70">
      <w:pPr>
        <w:pStyle w:val="ListParagraph"/>
        <w:numPr>
          <w:ilvl w:val="1"/>
          <w:numId w:val="1"/>
        </w:numPr>
        <w:rPr>
          <w:rFonts w:ascii="Times New Roman" w:hAnsi="Times New Roman"/>
          <w:i/>
        </w:rPr>
      </w:pPr>
      <w:r>
        <w:rPr>
          <w:rFonts w:ascii="Times New Roman" w:hAnsi="Times New Roman"/>
        </w:rPr>
        <w:t>Archetypal Criticism</w:t>
      </w:r>
      <w:r w:rsidR="00AC3EAA">
        <w:rPr>
          <w:rFonts w:ascii="Times New Roman" w:hAnsi="Times New Roman"/>
        </w:rPr>
        <w:t xml:space="preserve">: </w:t>
      </w:r>
      <w:r w:rsidR="00AC3EAA" w:rsidRPr="00AC3EAA">
        <w:rPr>
          <w:rFonts w:ascii="Times New Roman" w:hAnsi="Times New Roman"/>
          <w:i/>
        </w:rPr>
        <w:t>Focus on patterns of characters, situations, and symbols.</w:t>
      </w:r>
    </w:p>
    <w:p w:rsidR="009B1A18" w:rsidRPr="009B1A18" w:rsidRDefault="009B1A18" w:rsidP="009B6D70">
      <w:pPr>
        <w:pStyle w:val="ListParagraph"/>
        <w:numPr>
          <w:ilvl w:val="1"/>
          <w:numId w:val="1"/>
        </w:numPr>
        <w:rPr>
          <w:rFonts w:ascii="Times New Roman" w:hAnsi="Times New Roman"/>
          <w:i/>
        </w:rPr>
      </w:pPr>
      <w:r>
        <w:rPr>
          <w:rFonts w:ascii="Times New Roman" w:hAnsi="Times New Roman"/>
        </w:rPr>
        <w:t>Psychoanalytical Criticism</w:t>
      </w:r>
      <w:r w:rsidR="00AC3EAA">
        <w:rPr>
          <w:rFonts w:ascii="Times New Roman" w:hAnsi="Times New Roman"/>
        </w:rPr>
        <w:t xml:space="preserve">: </w:t>
      </w:r>
      <w:r w:rsidR="00AC3EAA" w:rsidRPr="00AC3EAA">
        <w:rPr>
          <w:rFonts w:ascii="Times New Roman" w:hAnsi="Times New Roman"/>
          <w:i/>
        </w:rPr>
        <w:t>Focus on psychology (motives, desires, etc)</w:t>
      </w:r>
    </w:p>
    <w:p w:rsidR="009B1A18" w:rsidRPr="00AC3EAA" w:rsidRDefault="009B1A18" w:rsidP="009B6D70">
      <w:pPr>
        <w:pStyle w:val="ListParagraph"/>
        <w:numPr>
          <w:ilvl w:val="1"/>
          <w:numId w:val="1"/>
        </w:numPr>
        <w:rPr>
          <w:rFonts w:ascii="Times New Roman" w:hAnsi="Times New Roman"/>
          <w:i/>
        </w:rPr>
      </w:pPr>
      <w:r>
        <w:rPr>
          <w:rFonts w:ascii="Times New Roman" w:hAnsi="Times New Roman"/>
        </w:rPr>
        <w:t>Historical Criticism</w:t>
      </w:r>
      <w:r w:rsidR="00AC3EAA">
        <w:rPr>
          <w:rFonts w:ascii="Times New Roman" w:hAnsi="Times New Roman"/>
        </w:rPr>
        <w:t xml:space="preserve">: </w:t>
      </w:r>
      <w:r w:rsidR="00AC3EAA" w:rsidRPr="00AC3EAA">
        <w:rPr>
          <w:rFonts w:ascii="Times New Roman" w:hAnsi="Times New Roman"/>
          <w:i/>
        </w:rPr>
        <w:t>Focus on how history influenced the work.</w:t>
      </w:r>
      <w:r w:rsidR="00AC3EAA">
        <w:rPr>
          <w:rFonts w:ascii="Times New Roman" w:hAnsi="Times New Roman"/>
        </w:rPr>
        <w:t xml:space="preserve"> </w:t>
      </w:r>
    </w:p>
    <w:p w:rsidR="00AC3EAA" w:rsidRPr="009B1A18" w:rsidRDefault="00AC3EAA" w:rsidP="009B6D70">
      <w:pPr>
        <w:pStyle w:val="ListParagraph"/>
        <w:numPr>
          <w:ilvl w:val="1"/>
          <w:numId w:val="1"/>
        </w:numPr>
        <w:rPr>
          <w:rFonts w:ascii="Times New Roman" w:hAnsi="Times New Roman"/>
          <w:i/>
        </w:rPr>
      </w:pPr>
      <w:r>
        <w:rPr>
          <w:rFonts w:ascii="Times New Roman" w:hAnsi="Times New Roman"/>
        </w:rPr>
        <w:t xml:space="preserve">Biographical Criticism: </w:t>
      </w:r>
      <w:r w:rsidRPr="00AC3EAA">
        <w:rPr>
          <w:rFonts w:ascii="Times New Roman" w:hAnsi="Times New Roman"/>
          <w:i/>
        </w:rPr>
        <w:t>Focus on how the author’s life influenced the work.</w:t>
      </w:r>
    </w:p>
    <w:p w:rsidR="009B6D70" w:rsidRPr="003D7B14" w:rsidRDefault="009B6D70" w:rsidP="009B6D70">
      <w:pPr>
        <w:rPr>
          <w:rFonts w:ascii="Times New Roman" w:hAnsi="Times New Roman"/>
          <w:sz w:val="20"/>
          <w:szCs w:val="20"/>
        </w:rPr>
      </w:pPr>
    </w:p>
    <w:sectPr w:rsidR="009B6D70" w:rsidRPr="003D7B14" w:rsidSect="003D7B1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3DC"/>
    <w:multiLevelType w:val="singleLevel"/>
    <w:tmpl w:val="CBAC189C"/>
    <w:lvl w:ilvl="0">
      <w:start w:val="1"/>
      <w:numFmt w:val="lowerLetter"/>
      <w:lvlText w:val="%1."/>
      <w:lvlJc w:val="left"/>
      <w:pPr>
        <w:tabs>
          <w:tab w:val="num" w:pos="720"/>
        </w:tabs>
        <w:ind w:left="720" w:hanging="360"/>
      </w:pPr>
      <w:rPr>
        <w:rFonts w:hint="default"/>
      </w:rPr>
    </w:lvl>
  </w:abstractNum>
  <w:abstractNum w:abstractNumId="1">
    <w:nsid w:val="0E4A4C64"/>
    <w:multiLevelType w:val="hybridMultilevel"/>
    <w:tmpl w:val="7CD2E062"/>
    <w:lvl w:ilvl="0" w:tplc="0409000F">
      <w:start w:val="1"/>
      <w:numFmt w:val="decimal"/>
      <w:lvlText w:val="%1."/>
      <w:lvlJc w:val="left"/>
      <w:pPr>
        <w:ind w:left="720" w:hanging="360"/>
      </w:pPr>
    </w:lvl>
    <w:lvl w:ilvl="1" w:tplc="894EF0EE">
      <w:start w:val="1"/>
      <w:numFmt w:val="lowerLetter"/>
      <w:lvlText w:val="%2."/>
      <w:lvlJc w:val="left"/>
      <w:pPr>
        <w:ind w:left="1440" w:hanging="360"/>
      </w:pPr>
      <w:rPr>
        <w:b w:val="0"/>
        <w:i w:val="0"/>
      </w:rPr>
    </w:lvl>
    <w:lvl w:ilvl="2" w:tplc="B2C6D09C">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70A10"/>
    <w:multiLevelType w:val="hybridMultilevel"/>
    <w:tmpl w:val="7AEE66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EF69E1"/>
    <w:multiLevelType w:val="hybridMultilevel"/>
    <w:tmpl w:val="7D8E32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D4467B"/>
    <w:multiLevelType w:val="hybridMultilevel"/>
    <w:tmpl w:val="6868E6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312C7"/>
    <w:rsid w:val="00035625"/>
    <w:rsid w:val="00311C83"/>
    <w:rsid w:val="0038524C"/>
    <w:rsid w:val="003D7B14"/>
    <w:rsid w:val="00407BC5"/>
    <w:rsid w:val="004312C7"/>
    <w:rsid w:val="0061343D"/>
    <w:rsid w:val="0072482F"/>
    <w:rsid w:val="0072656F"/>
    <w:rsid w:val="007755D5"/>
    <w:rsid w:val="008812B3"/>
    <w:rsid w:val="00957069"/>
    <w:rsid w:val="009B1A18"/>
    <w:rsid w:val="009B6D70"/>
    <w:rsid w:val="00A70610"/>
    <w:rsid w:val="00AC3EAA"/>
    <w:rsid w:val="00AF51C7"/>
    <w:rsid w:val="00B759BC"/>
    <w:rsid w:val="00E42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C7"/>
    <w:pPr>
      <w:spacing w:after="0" w:line="240" w:lineRule="auto"/>
    </w:pPr>
    <w:rPr>
      <w:rFonts w:ascii="Palatino" w:eastAsia="Times New Roman" w:hAnsi="Palatin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D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ICCSD</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YourLoginName</dc:creator>
  <cp:keywords/>
  <dc:description/>
  <cp:lastModifiedBy>YourLoginName</cp:lastModifiedBy>
  <cp:revision>2</cp:revision>
  <dcterms:created xsi:type="dcterms:W3CDTF">2011-08-16T20:56:00Z</dcterms:created>
  <dcterms:modified xsi:type="dcterms:W3CDTF">2011-08-16T20:56:00Z</dcterms:modified>
</cp:coreProperties>
</file>